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様式第３号（第４条関係）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木次線利活用推進協議会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会長　様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ＪＲ木次線利用促進事業費助成金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変更交付</w:t>
      </w:r>
      <w:r>
        <w:rPr>
          <w:rFonts w:hint="eastAsia" w:ascii="HG丸ｺﾞｼｯｸM-PRO" w:hAnsi="HG丸ｺﾞｼｯｸM-PRO" w:eastAsia="HG丸ｺﾞｼｯｸM-PRO"/>
          <w:sz w:val="24"/>
        </w:rPr>
        <w:t>申請書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3542" w:firstLineChars="1476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＜申請者＞　</w:t>
      </w:r>
    </w:p>
    <w:tbl>
      <w:tblPr>
        <w:tblStyle w:val="11"/>
        <w:tblW w:w="5387" w:type="dxa"/>
        <w:tblInd w:w="3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3"/>
        <w:gridCol w:w="3548"/>
        <w:gridCol w:w="426"/>
      </w:tblGrid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　体　名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代　表　者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役職・氏名</w:t>
            </w: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ＭＳ 明朝" w:hAnsi="ＭＳ 明朝"/>
              </w:rPr>
              <w:t>㊞</w:t>
            </w: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）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－　　　　　－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overflowPunct w:val="0"/>
        <w:adjustRightInd w:val="0"/>
        <w:ind w:firstLine="240" w:firstLineChars="1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年　　月　　日付、木次線利推協第　　号で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交付決定通知のありましたＪＲ</w:t>
      </w:r>
      <w:r>
        <w:rPr>
          <w:rFonts w:hint="eastAsia" w:ascii="HG丸ｺﾞｼｯｸM-PRO" w:hAnsi="HG丸ｺﾞｼｯｸM-PRO" w:eastAsia="HG丸ｺﾞｼｯｸM-PRO"/>
          <w:sz w:val="24"/>
        </w:rPr>
        <w:t>木次線利用促進事業費助成金について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、次のとおり交付内容等を変更したく関係書類を添えて申請します。</w:t>
      </w:r>
    </w:p>
    <w:p>
      <w:pPr>
        <w:pStyle w:val="0"/>
        <w:overflowPunct w:val="0"/>
        <w:adjustRightInd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4"/>
        </w:rPr>
      </w:pPr>
    </w:p>
    <w:p>
      <w:pPr>
        <w:pStyle w:val="19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記</w:t>
      </w: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１．</w:t>
      </w:r>
      <w:r>
        <w:rPr>
          <w:rFonts w:hint="eastAsia" w:ascii="HG丸ｺﾞｼｯｸM-PRO" w:hAnsi="HG丸ｺﾞｼｯｸM-PRO" w:eastAsia="HG丸ｺﾞｼｯｸM-PRO"/>
          <w:sz w:val="24"/>
        </w:rPr>
        <w:t>変更（中止・廃止）事項</w:t>
      </w:r>
    </w:p>
    <w:tbl>
      <w:tblPr>
        <w:tblStyle w:val="11"/>
        <w:tblW w:w="83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23"/>
        <w:gridCol w:w="3213"/>
        <w:gridCol w:w="3392"/>
      </w:tblGrid>
      <w:tr>
        <w:trPr/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変更事項</w:t>
            </w:r>
          </w:p>
        </w:tc>
        <w:tc>
          <w:tcPr>
            <w:tcW w:w="3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="HG丸ｺﾞｼｯｸM-PRO" w:hAnsi="HG丸ｺﾞｼｯｸM-PRO" w:eastAsia="HG丸ｺﾞｼｯｸM-PRO"/>
                <w:color w:val="aut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4"/>
              </w:rPr>
              <w:t>変更前</w:t>
            </w:r>
          </w:p>
        </w:tc>
        <w:tc>
          <w:tcPr>
            <w:tcW w:w="33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変更後</w:t>
            </w:r>
          </w:p>
        </w:tc>
      </w:tr>
      <w:tr>
        <w:trPr>
          <w:trHeight w:val="1776" w:hRule="atLeast"/>
        </w:trPr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事業内容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助成決定額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3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</w:tr>
    </w:tbl>
    <w:p>
      <w:pPr>
        <w:pStyle w:val="0"/>
        <w:ind w:left="420" w:left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※変更事項を〇で囲う。金額等の変更がある場合、適宜別表を添付のこと。</w:t>
      </w: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２．変更（中止・廃止）理由</w:t>
      </w:r>
    </w:p>
    <w:tbl>
      <w:tblPr>
        <w:tblStyle w:val="11"/>
        <w:tblW w:w="8510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0"/>
      </w:tblGrid>
      <w:tr>
        <w:trPr>
          <w:trHeight w:val="1207" w:hRule="atLeast"/>
        </w:trPr>
        <w:tc>
          <w:tcPr>
            <w:tcW w:w="9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３．添付書類（必要に応じ添付）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0</Words>
  <Characters>259</Characters>
  <Application>JUST Note</Application>
  <Lines>46</Lines>
  <Paragraphs>29</Paragraphs>
  <Company>雲南市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2021-04-01T00:34:38Z</dcterms:modified>
  <cp:revision>87</cp:revision>
</cp:coreProperties>
</file>